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CD29" w14:textId="1A81842A" w:rsidR="001945C9" w:rsidRPr="00654581" w:rsidRDefault="001945C9" w:rsidP="001945C9">
      <w:pPr>
        <w:ind w:left="360"/>
        <w:contextualSpacing/>
        <w:jc w:val="center"/>
        <w:rPr>
          <w:color w:val="000000" w:themeColor="text1"/>
          <w:sz w:val="40"/>
          <w:szCs w:val="40"/>
          <w14:ligatures w14:val="none"/>
        </w:rPr>
      </w:pPr>
      <w:r w:rsidRPr="00654581">
        <w:rPr>
          <w:b/>
          <w:bCs/>
          <w:sz w:val="40"/>
          <w:szCs w:val="40"/>
        </w:rPr>
        <w:t>Day2Pray</w:t>
      </w:r>
    </w:p>
    <w:p w14:paraId="4C56800D" w14:textId="77777777" w:rsidR="001945C9" w:rsidRPr="00654581" w:rsidRDefault="001945C9" w:rsidP="001945C9">
      <w:pPr>
        <w:jc w:val="center"/>
        <w:rPr>
          <w:b/>
          <w:bCs/>
          <w:sz w:val="32"/>
          <w:szCs w:val="32"/>
        </w:rPr>
      </w:pPr>
      <w:r w:rsidRPr="00654581">
        <w:rPr>
          <w:b/>
          <w:bCs/>
          <w:sz w:val="32"/>
          <w:szCs w:val="32"/>
        </w:rPr>
        <w:t>Strategic - United - Sustainable</w:t>
      </w:r>
    </w:p>
    <w:p w14:paraId="2D7B4A9D" w14:textId="77777777" w:rsidR="001945C9" w:rsidRPr="00654581" w:rsidRDefault="001945C9" w:rsidP="001945C9">
      <w:pPr>
        <w:jc w:val="center"/>
        <w:rPr>
          <w:b/>
          <w:bCs/>
          <w:sz w:val="28"/>
          <w:szCs w:val="28"/>
        </w:rPr>
      </w:pPr>
      <w:r w:rsidRPr="00654581">
        <w:rPr>
          <w:b/>
          <w:bCs/>
          <w:sz w:val="28"/>
          <w:szCs w:val="28"/>
        </w:rPr>
        <w:t xml:space="preserve">Praying around the throne, around the clock and </w:t>
      </w:r>
    </w:p>
    <w:p w14:paraId="6DEA4558" w14:textId="77777777" w:rsidR="001945C9" w:rsidRPr="003B375B" w:rsidRDefault="001945C9" w:rsidP="001945C9">
      <w:pPr>
        <w:jc w:val="center"/>
        <w:rPr>
          <w:b/>
          <w:bCs/>
        </w:rPr>
      </w:pPr>
      <w:r w:rsidRPr="00654581">
        <w:rPr>
          <w:b/>
          <w:bCs/>
          <w:sz w:val="28"/>
          <w:szCs w:val="28"/>
        </w:rPr>
        <w:t xml:space="preserve">around the </w:t>
      </w:r>
      <w:r>
        <w:rPr>
          <w:b/>
          <w:bCs/>
          <w:sz w:val="28"/>
          <w:szCs w:val="28"/>
        </w:rPr>
        <w:t>county</w:t>
      </w:r>
      <w:r w:rsidRPr="003B375B">
        <w:rPr>
          <w:b/>
          <w:bCs/>
        </w:rPr>
        <w:tab/>
      </w:r>
      <w:r w:rsidRPr="003B375B">
        <w:rPr>
          <w:b/>
          <w:bCs/>
        </w:rPr>
        <w:tab/>
      </w:r>
      <w:r w:rsidRPr="003B375B">
        <w:rPr>
          <w:b/>
          <w:bCs/>
          <w:u w:val="single"/>
        </w:rPr>
        <w:t>March-April 2026</w:t>
      </w:r>
    </w:p>
    <w:p w14:paraId="4F7338C7" w14:textId="77777777" w:rsidR="001945C9" w:rsidRPr="00473D2C" w:rsidRDefault="001945C9" w:rsidP="001945C9">
      <w:pPr>
        <w:rPr>
          <w:color w:val="000000" w:themeColor="text1"/>
          <w:sz w:val="16"/>
          <w:szCs w:val="16"/>
        </w:rPr>
      </w:pPr>
    </w:p>
    <w:p w14:paraId="12561538" w14:textId="77777777" w:rsidR="001945C9" w:rsidRPr="003B375B" w:rsidRDefault="001945C9" w:rsidP="001945C9">
      <w:r w:rsidRPr="003B375B">
        <w:rPr>
          <w:rFonts w:eastAsia="Times New Roman"/>
          <w:b/>
          <w:bCs/>
          <w14:ligatures w14:val="none"/>
        </w:rPr>
        <w:t xml:space="preserve">James 4:5 </w:t>
      </w:r>
      <w:r w:rsidRPr="003B375B">
        <w:rPr>
          <w:rFonts w:eastAsia="Times New Roman"/>
          <w14:ligatures w14:val="none"/>
        </w:rPr>
        <w:t>‘</w:t>
      </w:r>
      <w:r w:rsidRPr="003B375B">
        <w:t>Or do you suppose it is to no purpose that the Scripture says, “</w:t>
      </w:r>
      <w:r w:rsidRPr="003B375B">
        <w:rPr>
          <w:u w:val="single"/>
        </w:rPr>
        <w:t>He yearns jealously over the spirit that he has made to dwell in us</w:t>
      </w:r>
      <w:r w:rsidRPr="003B375B">
        <w:t>”?’ ESV - This verse caught my attention the other day as if I had never read it before. As you read the words again – even slowly – listen carefully to hear God’s heart – for you! What do you ‘yearn’ (</w:t>
      </w:r>
      <w:r w:rsidRPr="003B375B">
        <w:rPr>
          <w:color w:val="222222"/>
          <w:spacing w:val="1"/>
          <w:shd w:val="clear" w:color="auto" w:fill="FFFFFF"/>
        </w:rPr>
        <w:t xml:space="preserve">to strain with emotions of affection or tenderness; to long; to be eager) </w:t>
      </w:r>
      <w:r w:rsidRPr="003B375B">
        <w:t xml:space="preserve">for? God’s heart is restless until He has established close, intimate, personal communication with each one of us. Are you pursuing the same with the </w:t>
      </w:r>
      <w:proofErr w:type="gramStart"/>
      <w:r w:rsidRPr="003B375B">
        <w:t>Father</w:t>
      </w:r>
      <w:proofErr w:type="gramEnd"/>
      <w:r w:rsidRPr="003B375B">
        <w:t xml:space="preserve">? </w:t>
      </w:r>
    </w:p>
    <w:p w14:paraId="0B78C08A" w14:textId="77777777" w:rsidR="001945C9" w:rsidRPr="003B375B" w:rsidRDefault="001945C9" w:rsidP="001945C9">
      <w:r w:rsidRPr="003B375B">
        <w:rPr>
          <w:b/>
          <w:bCs/>
        </w:rPr>
        <w:t>James 4:6-7</w:t>
      </w:r>
      <w:r w:rsidRPr="003B375B">
        <w:t xml:space="preserve">, ‘But </w:t>
      </w:r>
      <w:r>
        <w:t>H</w:t>
      </w:r>
      <w:r w:rsidRPr="003B375B">
        <w:t xml:space="preserve">e gives more grace. </w:t>
      </w:r>
      <w:proofErr w:type="gramStart"/>
      <w:r w:rsidRPr="003B375B">
        <w:t>Therefore</w:t>
      </w:r>
      <w:proofErr w:type="gramEnd"/>
      <w:r w:rsidRPr="003B375B">
        <w:t xml:space="preserve"> it says, “God opposes the proud but gives grace to the humble.” </w:t>
      </w:r>
      <w:r w:rsidRPr="003B375B">
        <w:rPr>
          <w:b/>
          <w:bCs/>
        </w:rPr>
        <w:t>Submit</w:t>
      </w:r>
      <w:r w:rsidRPr="003B375B">
        <w:t xml:space="preserve"> yourselves therefore to God. </w:t>
      </w:r>
      <w:r w:rsidRPr="003B375B">
        <w:rPr>
          <w:b/>
          <w:bCs/>
        </w:rPr>
        <w:t>Resist</w:t>
      </w:r>
      <w:r w:rsidRPr="003B375B">
        <w:t xml:space="preserve"> the devil, and </w:t>
      </w:r>
      <w:r w:rsidRPr="0084015E">
        <w:rPr>
          <w:u w:val="single"/>
        </w:rPr>
        <w:t>he will flee</w:t>
      </w:r>
      <w:r w:rsidRPr="003B375B">
        <w:t xml:space="preserve"> from you. </w:t>
      </w:r>
      <w:r w:rsidRPr="003B375B">
        <w:rPr>
          <w:b/>
          <w:bCs/>
        </w:rPr>
        <w:t>Draw</w:t>
      </w:r>
      <w:r w:rsidRPr="003B375B">
        <w:t xml:space="preserve"> </w:t>
      </w:r>
      <w:r w:rsidRPr="003B375B">
        <w:rPr>
          <w:b/>
          <w:bCs/>
        </w:rPr>
        <w:t>near</w:t>
      </w:r>
      <w:r w:rsidRPr="003B375B">
        <w:t xml:space="preserve"> to God, and </w:t>
      </w:r>
      <w:r>
        <w:rPr>
          <w:u w:val="single"/>
        </w:rPr>
        <w:t>H</w:t>
      </w:r>
      <w:r w:rsidRPr="005317F7">
        <w:rPr>
          <w:u w:val="single"/>
        </w:rPr>
        <w:t>e will draw near to you</w:t>
      </w:r>
      <w:r w:rsidRPr="003B375B">
        <w:t>.’</w:t>
      </w:r>
    </w:p>
    <w:p w14:paraId="327F34A4" w14:textId="77777777" w:rsidR="001945C9" w:rsidRPr="003B375B" w:rsidRDefault="001945C9" w:rsidP="001945C9"/>
    <w:p w14:paraId="55134E7E" w14:textId="77777777" w:rsidR="001945C9" w:rsidRPr="003B375B" w:rsidRDefault="001945C9" w:rsidP="001945C9">
      <w:r>
        <w:t xml:space="preserve">As the Father ‘yearns’ over our spirit and has promised that if we draw close to </w:t>
      </w:r>
      <w:proofErr w:type="gramStart"/>
      <w:r>
        <w:t>Him</w:t>
      </w:r>
      <w:proofErr w:type="gramEnd"/>
      <w:r>
        <w:t xml:space="preserve"> He WILL draw close to us, let us fulfill His desire by drawing close to Him in prayer.</w:t>
      </w:r>
    </w:p>
    <w:p w14:paraId="60B72C96" w14:textId="77777777" w:rsidR="001945C9" w:rsidRPr="003B375B" w:rsidRDefault="001945C9" w:rsidP="001945C9"/>
    <w:p w14:paraId="6E365726" w14:textId="77777777" w:rsidR="001945C9" w:rsidRPr="003B375B" w:rsidRDefault="001945C9" w:rsidP="001945C9">
      <w:pPr>
        <w:ind w:left="360" w:hanging="360"/>
        <w:rPr>
          <w:b/>
          <w:bCs/>
          <w:u w:val="single"/>
        </w:rPr>
      </w:pPr>
      <w:r w:rsidRPr="003B375B">
        <w:rPr>
          <w:b/>
          <w:bCs/>
          <w:u w:val="single"/>
        </w:rPr>
        <w:t>Pray for your neighborhood - your Family, Church, Schools.</w:t>
      </w:r>
    </w:p>
    <w:p w14:paraId="35BA32C8" w14:textId="77777777" w:rsidR="001945C9" w:rsidRPr="003B375B" w:rsidRDefault="001945C9" w:rsidP="001945C9">
      <w:r w:rsidRPr="003B375B">
        <w:t>The Cree nation in northern Quebec and Southeastern University in Florida</w:t>
      </w:r>
      <w:r>
        <w:t xml:space="preserve"> (among others) have experienced an outpouring of the Holy Spirit in the last few weeks. 24-7 worship, confession, healing, people giving their lives to Jesus and being commissioned for service. Let’s seek God’s face and ask Him to do here what He has done in other places. Come Lord Jesus and transform our community!</w:t>
      </w:r>
    </w:p>
    <w:p w14:paraId="433B04BD" w14:textId="77777777" w:rsidR="001945C9" w:rsidRPr="003B375B" w:rsidRDefault="001945C9" w:rsidP="001945C9">
      <w:pPr>
        <w:numPr>
          <w:ilvl w:val="0"/>
          <w:numId w:val="1"/>
        </w:numPr>
        <w:ind w:left="360"/>
        <w:contextualSpacing/>
        <w:rPr>
          <w:color w:val="000000" w:themeColor="text1"/>
          <w14:ligatures w14:val="none"/>
        </w:rPr>
      </w:pPr>
      <w:r w:rsidRPr="003B375B">
        <w:rPr>
          <w:color w:val="000000" w:themeColor="text1"/>
          <w14:ligatures w14:val="none"/>
        </w:rPr>
        <w:t>Choose ~3 neighbor families to pray for with your family. Get to know them and pray for the Holy Spirit touch their hearts so that they ask you about your source of hope.</w:t>
      </w:r>
    </w:p>
    <w:p w14:paraId="4A319795" w14:textId="77777777" w:rsidR="001945C9" w:rsidRPr="003B375B" w:rsidRDefault="001945C9" w:rsidP="001945C9">
      <w:pPr>
        <w:rPr>
          <w:rFonts w:eastAsia="Times New Roman"/>
          <w14:ligatures w14:val="none"/>
        </w:rPr>
      </w:pPr>
    </w:p>
    <w:p w14:paraId="6B910F8F" w14:textId="7524A958" w:rsidR="001945C9" w:rsidRPr="00131298" w:rsidRDefault="001945C9" w:rsidP="001945C9">
      <w:pPr>
        <w:rPr>
          <w:b/>
          <w:bCs/>
          <w:color w:val="000000" w:themeColor="text1"/>
          <w:sz w:val="28"/>
          <w:szCs w:val="28"/>
          <w:u w:val="single"/>
        </w:rPr>
      </w:pPr>
      <w:r w:rsidRPr="00131298">
        <w:rPr>
          <w:b/>
          <w:bCs/>
          <w:color w:val="000000" w:themeColor="text1"/>
          <w:sz w:val="28"/>
          <w:szCs w:val="28"/>
          <w:u w:val="single"/>
        </w:rPr>
        <w:t>Praying for Whatcom County</w:t>
      </w:r>
    </w:p>
    <w:p w14:paraId="370ED863" w14:textId="77777777" w:rsidR="001945C9" w:rsidRPr="00131298" w:rsidRDefault="001945C9" w:rsidP="001945C9">
      <w:pPr>
        <w:rPr>
          <w:color w:val="000000" w:themeColor="text1"/>
          <w:sz w:val="16"/>
          <w:szCs w:val="16"/>
        </w:rPr>
      </w:pPr>
    </w:p>
    <w:p w14:paraId="4F90161F" w14:textId="77777777" w:rsidR="001945C9" w:rsidRPr="003B375B" w:rsidRDefault="001945C9" w:rsidP="001945C9">
      <w:r w:rsidRPr="003B375B">
        <w:rPr>
          <w:b/>
          <w:bCs/>
          <w:u w:val="single"/>
        </w:rPr>
        <w:t>Art &amp; Media</w:t>
      </w:r>
      <w:r w:rsidRPr="003B375B">
        <w:rPr>
          <w:b/>
          <w:bCs/>
        </w:rPr>
        <w:tab/>
      </w:r>
      <w:r w:rsidRPr="003B375B">
        <w:rPr>
          <w:b/>
          <w:bCs/>
        </w:rPr>
        <w:tab/>
      </w:r>
      <w:r>
        <w:rPr>
          <w:b/>
          <w:bCs/>
        </w:rPr>
        <w:tab/>
      </w:r>
      <w:r w:rsidRPr="003B375B">
        <w:rPr>
          <w:u w:val="single"/>
        </w:rPr>
        <w:t>John 14:23</w:t>
      </w:r>
    </w:p>
    <w:p w14:paraId="65AD7A07" w14:textId="77777777" w:rsidR="001945C9" w:rsidRPr="0010632D" w:rsidRDefault="001945C9" w:rsidP="001945C9">
      <w:pPr>
        <w:numPr>
          <w:ilvl w:val="0"/>
          <w:numId w:val="1"/>
        </w:numPr>
        <w:ind w:left="360"/>
        <w:contextualSpacing/>
        <w:rPr>
          <w:color w:val="000000" w:themeColor="text1"/>
        </w:rPr>
      </w:pPr>
      <w:r>
        <w:rPr>
          <w:color w:val="000000" w:themeColor="text1"/>
          <w14:ligatures w14:val="none"/>
        </w:rPr>
        <w:t>We are seeing an explosion of Faith-based films and other on-line media. There are more in the works. Pray for the gospel message to come through in purity, holiness and truth that will lead many to Jesus the Savior.</w:t>
      </w:r>
    </w:p>
    <w:p w14:paraId="4B2F456B" w14:textId="77777777" w:rsidR="001945C9" w:rsidRPr="003B375B" w:rsidRDefault="001945C9" w:rsidP="001945C9">
      <w:r w:rsidRPr="003B375B">
        <w:rPr>
          <w:b/>
          <w:bCs/>
          <w:u w:val="single"/>
        </w:rPr>
        <w:t>Business</w:t>
      </w:r>
      <w:r w:rsidRPr="003B375B">
        <w:rPr>
          <w:b/>
          <w:bCs/>
        </w:rPr>
        <w:tab/>
      </w:r>
      <w:r>
        <w:rPr>
          <w:b/>
          <w:bCs/>
        </w:rPr>
        <w:tab/>
      </w:r>
      <w:r w:rsidRPr="003B375B">
        <w:rPr>
          <w:b/>
          <w:bCs/>
        </w:rPr>
        <w:tab/>
      </w:r>
      <w:r>
        <w:rPr>
          <w:u w:val="single"/>
        </w:rPr>
        <w:t>2 Thessalonians 1:11</w:t>
      </w:r>
    </w:p>
    <w:p w14:paraId="6F8702C5" w14:textId="77777777" w:rsidR="001945C9" w:rsidRPr="00EE50AA" w:rsidRDefault="001945C9" w:rsidP="001945C9">
      <w:pPr>
        <w:numPr>
          <w:ilvl w:val="0"/>
          <w:numId w:val="1"/>
        </w:numPr>
        <w:ind w:left="360"/>
        <w:contextualSpacing/>
        <w:rPr>
          <w:color w:val="1A1A1A" w:themeColor="background1" w:themeShade="1A"/>
          <w14:ligatures w14:val="none"/>
        </w:rPr>
      </w:pPr>
      <w:r w:rsidRPr="00A6101B">
        <w:rPr>
          <w:color w:val="1A1A1A" w:themeColor="background1" w:themeShade="1A"/>
          <w14:ligatures w14:val="none"/>
        </w:rPr>
        <w:lastRenderedPageBreak/>
        <w:t xml:space="preserve">Pray </w:t>
      </w:r>
      <w:r>
        <w:rPr>
          <w:color w:val="1A1A1A" w:themeColor="background1" w:themeShade="1A"/>
          <w14:ligatures w14:val="none"/>
        </w:rPr>
        <w:t xml:space="preserve">our local business community will </w:t>
      </w:r>
      <w:r w:rsidRPr="00A6101B">
        <w:rPr>
          <w:rFonts w:eastAsia="Times New Roman"/>
          <w:color w:val="1A1A1A" w:themeColor="background1" w:themeShade="1A"/>
          <w:shd w:val="clear" w:color="auto" w:fill="FFFFFF"/>
        </w:rPr>
        <w:t>com</w:t>
      </w:r>
      <w:r>
        <w:rPr>
          <w:rFonts w:eastAsia="Times New Roman"/>
          <w:color w:val="1A1A1A" w:themeColor="background1" w:themeShade="1A"/>
          <w:shd w:val="clear" w:color="auto" w:fill="FFFFFF"/>
        </w:rPr>
        <w:t>e</w:t>
      </w:r>
      <w:r w:rsidRPr="00A6101B">
        <w:rPr>
          <w:rFonts w:eastAsia="Times New Roman"/>
          <w:color w:val="1A1A1A" w:themeColor="background1" w:themeShade="1A"/>
          <w:shd w:val="clear" w:color="auto" w:fill="FFFFFF"/>
        </w:rPr>
        <w:t xml:space="preserve"> before God with gospel-shaped ideas for His glory</w:t>
      </w:r>
      <w:r>
        <w:rPr>
          <w:rFonts w:eastAsia="Times New Roman"/>
          <w:color w:val="1A1A1A" w:themeColor="background1" w:themeShade="1A"/>
          <w:shd w:val="clear" w:color="auto" w:fill="FFFFFF"/>
        </w:rPr>
        <w:t xml:space="preserve"> and our good.</w:t>
      </w:r>
    </w:p>
    <w:p w14:paraId="298224CC" w14:textId="77777777" w:rsidR="001945C9" w:rsidRPr="006066B7" w:rsidRDefault="001945C9" w:rsidP="001945C9">
      <w:pPr>
        <w:numPr>
          <w:ilvl w:val="0"/>
          <w:numId w:val="1"/>
        </w:numPr>
        <w:ind w:left="360"/>
        <w:contextualSpacing/>
        <w:rPr>
          <w:color w:val="1A1A1A" w:themeColor="background1" w:themeShade="1A"/>
          <w14:ligatures w14:val="none"/>
        </w:rPr>
      </w:pPr>
      <w:proofErr w:type="gramStart"/>
      <w:r>
        <w:rPr>
          <w:color w:val="1A1A1A" w:themeColor="background1" w:themeShade="1A"/>
          <w14:ligatures w14:val="none"/>
        </w:rPr>
        <w:t>Father</w:t>
      </w:r>
      <w:proofErr w:type="gramEnd"/>
      <w:r w:rsidRPr="006066B7">
        <w:rPr>
          <w:color w:val="1A1A1A" w:themeColor="background1" w:themeShade="1A"/>
          <w14:ligatures w14:val="none"/>
        </w:rPr>
        <w:t xml:space="preserve"> we choose to live, work, lead, and build—not based on fear, pressure, or worldly logic—but based solely on the daily guidance and provision of the Holy Spirit. Holy Spirit, become our CEO. Our strategist. Our counselor. Our source. Give us ears to hear what You are saying each day, and the courage to obey—even when it doesn’t make sense on paper.</w:t>
      </w:r>
    </w:p>
    <w:p w14:paraId="00CA68E0" w14:textId="77777777" w:rsidR="001945C9" w:rsidRPr="003B375B" w:rsidRDefault="001945C9" w:rsidP="001945C9">
      <w:pPr>
        <w:rPr>
          <w:u w:val="single"/>
        </w:rPr>
      </w:pPr>
      <w:r w:rsidRPr="003B375B">
        <w:rPr>
          <w:b/>
          <w:bCs/>
          <w:u w:val="single"/>
        </w:rPr>
        <w:t>Church</w:t>
      </w:r>
      <w:r w:rsidRPr="003B375B">
        <w:rPr>
          <w:b/>
          <w:bCs/>
        </w:rPr>
        <w:tab/>
      </w:r>
      <w:r w:rsidRPr="003B375B">
        <w:rPr>
          <w:b/>
          <w:bCs/>
        </w:rPr>
        <w:tab/>
      </w:r>
      <w:r>
        <w:rPr>
          <w:b/>
          <w:bCs/>
        </w:rPr>
        <w:tab/>
      </w:r>
      <w:r w:rsidRPr="00786BE1">
        <w:tab/>
      </w:r>
      <w:r>
        <w:rPr>
          <w:u w:val="single"/>
        </w:rPr>
        <w:t>John 6:44</w:t>
      </w:r>
    </w:p>
    <w:p w14:paraId="702606C7" w14:textId="77777777" w:rsidR="001945C9" w:rsidRPr="003B375B" w:rsidRDefault="001945C9" w:rsidP="001945C9">
      <w:pPr>
        <w:numPr>
          <w:ilvl w:val="0"/>
          <w:numId w:val="1"/>
        </w:numPr>
        <w:ind w:left="360"/>
        <w:contextualSpacing/>
        <w:rPr>
          <w:color w:val="000000" w:themeColor="text1"/>
        </w:rPr>
      </w:pPr>
      <w:r>
        <w:rPr>
          <w:color w:val="000000" w:themeColor="text1"/>
          <w14:ligatures w14:val="none"/>
        </w:rPr>
        <w:t>Pray for 100s to hear and respond to Jesus' invitation to His Kingdom. Ask Holy Spirit to draw people and for the churches of Whatcom County to have open doors, arms and hearts.</w:t>
      </w:r>
    </w:p>
    <w:p w14:paraId="7DDF0357" w14:textId="77777777" w:rsidR="001945C9" w:rsidRPr="003B375B" w:rsidRDefault="001945C9" w:rsidP="001945C9">
      <w:r w:rsidRPr="003B375B">
        <w:rPr>
          <w:b/>
          <w:bCs/>
          <w:u w:val="single"/>
        </w:rPr>
        <w:t>Development</w:t>
      </w:r>
      <w:r>
        <w:rPr>
          <w:b/>
          <w:bCs/>
          <w:u w:val="single"/>
        </w:rPr>
        <w:tab/>
      </w:r>
      <w:r w:rsidRPr="003B375B">
        <w:rPr>
          <w:b/>
          <w:bCs/>
        </w:rPr>
        <w:t xml:space="preserve"> </w:t>
      </w:r>
      <w:r w:rsidRPr="003B375B">
        <w:rPr>
          <w:b/>
          <w:bCs/>
        </w:rPr>
        <w:tab/>
      </w:r>
      <w:r>
        <w:rPr>
          <w:b/>
          <w:bCs/>
        </w:rPr>
        <w:tab/>
      </w:r>
      <w:r w:rsidRPr="003B375B">
        <w:rPr>
          <w:u w:val="single"/>
        </w:rPr>
        <w:t>Philippians 4:13</w:t>
      </w:r>
    </w:p>
    <w:p w14:paraId="6F902081" w14:textId="77777777" w:rsidR="001945C9" w:rsidRPr="003B375B" w:rsidRDefault="001945C9" w:rsidP="001945C9">
      <w:pPr>
        <w:numPr>
          <w:ilvl w:val="0"/>
          <w:numId w:val="1"/>
        </w:numPr>
        <w:ind w:left="360"/>
        <w:contextualSpacing/>
        <w:rPr>
          <w:color w:val="000000" w:themeColor="text1"/>
          <w14:ligatures w14:val="none"/>
        </w:rPr>
      </w:pPr>
      <w:r w:rsidRPr="003B375B">
        <w:rPr>
          <w:color w:val="000000" w:themeColor="text1"/>
          <w14:ligatures w14:val="none"/>
        </w:rPr>
        <w:t>New Way ministries</w:t>
      </w:r>
      <w:r>
        <w:rPr>
          <w:color w:val="000000" w:themeColor="text1"/>
          <w14:ligatures w14:val="none"/>
        </w:rPr>
        <w:t xml:space="preserve">: </w:t>
      </w:r>
      <w:r w:rsidRPr="003B375B">
        <w:rPr>
          <w:color w:val="000000" w:themeColor="text1"/>
          <w14:ligatures w14:val="none"/>
        </w:rPr>
        <w:t>Health in our building!</w:t>
      </w:r>
      <w:r>
        <w:rPr>
          <w:color w:val="000000" w:themeColor="text1"/>
          <w14:ligatures w14:val="none"/>
        </w:rPr>
        <w:t xml:space="preserve"> </w:t>
      </w:r>
      <w:r w:rsidRPr="003B375B">
        <w:rPr>
          <w:color w:val="000000" w:themeColor="text1"/>
          <w14:ligatures w14:val="none"/>
        </w:rPr>
        <w:t>Between staff and residents, we’ve had 5 ER visits in the last week</w:t>
      </w:r>
      <w:r>
        <w:rPr>
          <w:color w:val="000000" w:themeColor="text1"/>
          <w14:ligatures w14:val="none"/>
        </w:rPr>
        <w:t xml:space="preserve"> of February</w:t>
      </w:r>
      <w:r w:rsidRPr="003B375B">
        <w:rPr>
          <w:color w:val="000000" w:themeColor="text1"/>
          <w14:ligatures w14:val="none"/>
        </w:rPr>
        <w:t>. Heart problems, a ruptured appendix turned septic, severe breathing issues for one of our littles, and kidney stones requiring surgery.</w:t>
      </w:r>
    </w:p>
    <w:p w14:paraId="073BF778" w14:textId="77777777" w:rsidR="001945C9" w:rsidRPr="003F7F2E" w:rsidRDefault="001945C9" w:rsidP="001945C9">
      <w:pPr>
        <w:numPr>
          <w:ilvl w:val="0"/>
          <w:numId w:val="1"/>
        </w:numPr>
        <w:ind w:left="360"/>
        <w:contextualSpacing/>
        <w:rPr>
          <w:color w:val="000000" w:themeColor="text1"/>
          <w14:ligatures w14:val="none"/>
        </w:rPr>
      </w:pPr>
      <w:r w:rsidRPr="003B375B">
        <w:rPr>
          <w:color w:val="000000" w:themeColor="text1"/>
          <w14:ligatures w14:val="none"/>
        </w:rPr>
        <w:t>Love Life: Here’s a quick glimpse of the impact we’re seeing through Love Life’s model: One church adopting one week → 20 commitments → 50 prayer walkers → 5 meaningful connections (more mentors, sidewalk ministers, prayer warriors, financial partners, restored life healers, foster families recruited) → one baby saved and one salvation.</w:t>
      </w:r>
    </w:p>
    <w:p w14:paraId="22915AC9" w14:textId="77777777" w:rsidR="001945C9" w:rsidRPr="00EE648C" w:rsidRDefault="001945C9" w:rsidP="001945C9">
      <w:pPr>
        <w:numPr>
          <w:ilvl w:val="0"/>
          <w:numId w:val="1"/>
        </w:numPr>
        <w:ind w:left="360"/>
        <w:contextualSpacing/>
        <w:rPr>
          <w:color w:val="000000" w:themeColor="text1"/>
          <w14:ligatures w14:val="none"/>
        </w:rPr>
      </w:pPr>
      <w:r w:rsidRPr="00EE648C">
        <w:rPr>
          <w:color w:val="000000" w:themeColor="text1"/>
          <w14:ligatures w14:val="none"/>
        </w:rPr>
        <w:t xml:space="preserve">Pray for two churches to adopt each of </w:t>
      </w:r>
      <w:r>
        <w:rPr>
          <w:color w:val="000000" w:themeColor="text1"/>
          <w14:ligatures w14:val="none"/>
        </w:rPr>
        <w:t xml:space="preserve">the </w:t>
      </w:r>
      <w:r w:rsidRPr="00EE648C">
        <w:rPr>
          <w:color w:val="000000" w:themeColor="text1"/>
          <w14:ligatures w14:val="none"/>
        </w:rPr>
        <w:t>2026 prayer walks.</w:t>
      </w:r>
    </w:p>
    <w:p w14:paraId="3D54A098" w14:textId="77777777" w:rsidR="001945C9" w:rsidRPr="00EE648C" w:rsidRDefault="001945C9" w:rsidP="001945C9">
      <w:pPr>
        <w:numPr>
          <w:ilvl w:val="0"/>
          <w:numId w:val="1"/>
        </w:numPr>
        <w:ind w:left="360"/>
        <w:contextualSpacing/>
        <w:rPr>
          <w:color w:val="000000" w:themeColor="text1"/>
          <w14:ligatures w14:val="none"/>
        </w:rPr>
      </w:pPr>
      <w:r w:rsidRPr="00EE648C">
        <w:rPr>
          <w:color w:val="000000" w:themeColor="text1"/>
          <w14:ligatures w14:val="none"/>
        </w:rPr>
        <w:t>Pray for hearts to be stirred, pastors and leaders to say “yes,” and churches to rally around vulnerable families and babies.</w:t>
      </w:r>
    </w:p>
    <w:p w14:paraId="72A1BD4F" w14:textId="77777777" w:rsidR="001945C9" w:rsidRDefault="001945C9" w:rsidP="001945C9">
      <w:pPr>
        <w:rPr>
          <w:b/>
          <w:bCs/>
          <w:u w:val="single"/>
        </w:rPr>
      </w:pPr>
    </w:p>
    <w:p w14:paraId="41E87496" w14:textId="77777777" w:rsidR="001945C9" w:rsidRPr="003B375B" w:rsidRDefault="001945C9" w:rsidP="001945C9">
      <w:pPr>
        <w:rPr>
          <w:color w:val="BF4E14" w:themeColor="accent2" w:themeShade="BF"/>
        </w:rPr>
      </w:pPr>
      <w:r w:rsidRPr="003B375B">
        <w:rPr>
          <w:b/>
          <w:bCs/>
          <w:u w:val="single"/>
        </w:rPr>
        <w:t>Education</w:t>
      </w:r>
      <w:r w:rsidRPr="003B375B">
        <w:rPr>
          <w:b/>
          <w:bCs/>
        </w:rPr>
        <w:tab/>
      </w:r>
      <w:r w:rsidRPr="003B375B">
        <w:rPr>
          <w:b/>
          <w:bCs/>
        </w:rPr>
        <w:tab/>
      </w:r>
      <w:r>
        <w:rPr>
          <w:b/>
          <w:bCs/>
        </w:rPr>
        <w:tab/>
      </w:r>
      <w:r>
        <w:rPr>
          <w:u w:val="single"/>
        </w:rPr>
        <w:t>Proverbs 13:20</w:t>
      </w:r>
    </w:p>
    <w:p w14:paraId="0DCD861F" w14:textId="77777777" w:rsidR="001945C9" w:rsidRPr="008938A0" w:rsidRDefault="001945C9" w:rsidP="001945C9">
      <w:pPr>
        <w:numPr>
          <w:ilvl w:val="0"/>
          <w:numId w:val="1"/>
        </w:numPr>
        <w:ind w:left="360"/>
        <w:contextualSpacing/>
        <w:rPr>
          <w:color w:val="000000" w:themeColor="text1"/>
          <w14:ligatures w14:val="none"/>
        </w:rPr>
      </w:pPr>
      <w:r w:rsidRPr="003B375B">
        <w:rPr>
          <w:color w:val="000000" w:themeColor="text1"/>
          <w14:ligatures w14:val="none"/>
        </w:rPr>
        <w:t>Pray</w:t>
      </w:r>
      <w:r w:rsidRPr="003625E3">
        <w:rPr>
          <w:color w:val="000000" w:themeColor="text1"/>
          <w14:ligatures w14:val="none"/>
        </w:rPr>
        <w:t xml:space="preserve"> for kids to have mentors in our community to help them navigate the complexities of the world that they live in. </w:t>
      </w:r>
      <w:r>
        <w:rPr>
          <w:color w:val="000000" w:themeColor="text1"/>
          <w14:ligatures w14:val="none"/>
        </w:rPr>
        <w:t>We pray for</w:t>
      </w:r>
      <w:r w:rsidRPr="003625E3">
        <w:rPr>
          <w:color w:val="000000" w:themeColor="text1"/>
          <w14:ligatures w14:val="none"/>
        </w:rPr>
        <w:t xml:space="preserve"> good Christian mentors.</w:t>
      </w:r>
      <w:r>
        <w:rPr>
          <w:color w:val="000000" w:themeColor="text1"/>
          <w14:ligatures w14:val="none"/>
        </w:rPr>
        <w:t xml:space="preserve"> </w:t>
      </w:r>
    </w:p>
    <w:p w14:paraId="209F0EC2" w14:textId="77777777" w:rsidR="001945C9" w:rsidRPr="003B375B" w:rsidRDefault="001945C9" w:rsidP="001945C9">
      <w:r w:rsidRPr="003B375B">
        <w:rPr>
          <w:b/>
          <w:bCs/>
          <w:u w:val="single"/>
        </w:rPr>
        <w:t>First Responders</w:t>
      </w:r>
      <w:r w:rsidRPr="003B375B">
        <w:t xml:space="preserve"> </w:t>
      </w:r>
      <w:r w:rsidRPr="003B375B">
        <w:tab/>
      </w:r>
      <w:r>
        <w:rPr>
          <w:u w:val="single"/>
        </w:rPr>
        <w:t>Hebrews 12:2</w:t>
      </w:r>
    </w:p>
    <w:p w14:paraId="1105E47F" w14:textId="77777777" w:rsidR="001945C9" w:rsidRPr="003B375B" w:rsidRDefault="001945C9" w:rsidP="001945C9">
      <w:pPr>
        <w:numPr>
          <w:ilvl w:val="0"/>
          <w:numId w:val="1"/>
        </w:numPr>
        <w:ind w:left="360"/>
        <w:contextualSpacing/>
        <w:rPr>
          <w:color w:val="000000" w:themeColor="text1"/>
          <w14:ligatures w14:val="none"/>
        </w:rPr>
      </w:pPr>
      <w:r w:rsidRPr="003B375B">
        <w:rPr>
          <w:color w:val="000000" w:themeColor="text1"/>
          <w14:ligatures w14:val="none"/>
        </w:rPr>
        <w:t xml:space="preserve">Pray </w:t>
      </w:r>
      <w:r>
        <w:rPr>
          <w:color w:val="000000" w:themeColor="text1"/>
          <w14:ligatures w14:val="none"/>
        </w:rPr>
        <w:t xml:space="preserve">for the mental, relational (family) and physical </w:t>
      </w:r>
      <w:r>
        <w:t>h</w:t>
      </w:r>
      <w:r w:rsidRPr="003B375B">
        <w:t>ealth</w:t>
      </w:r>
      <w:r>
        <w:t xml:space="preserve"> of</w:t>
      </w:r>
      <w:r w:rsidRPr="003B375B">
        <w:t xml:space="preserve"> </w:t>
      </w:r>
      <w:r>
        <w:t>1</w:t>
      </w:r>
      <w:r w:rsidRPr="003B375B">
        <w:t xml:space="preserve">st responders to be </w:t>
      </w:r>
      <w:proofErr w:type="spellStart"/>
      <w:r w:rsidRPr="003B375B">
        <w:t>be</w:t>
      </w:r>
      <w:proofErr w:type="spellEnd"/>
      <w:r w:rsidRPr="003B375B">
        <w:t xml:space="preserve"> able to deal with increasing mental health issues.</w:t>
      </w:r>
      <w:r>
        <w:t xml:space="preserve"> This both on the part of their patients and for them as they struggle with what appears an overwhelming unsolvable need. Pray they would have their eyes fixed on Jesus. </w:t>
      </w:r>
    </w:p>
    <w:p w14:paraId="2A1BA292" w14:textId="77777777" w:rsidR="001945C9" w:rsidRPr="00602ED1" w:rsidRDefault="001945C9" w:rsidP="001945C9">
      <w:pPr>
        <w:numPr>
          <w:ilvl w:val="0"/>
          <w:numId w:val="1"/>
        </w:numPr>
        <w:ind w:left="360"/>
        <w:contextualSpacing/>
      </w:pPr>
      <w:r w:rsidRPr="003B375B">
        <w:t xml:space="preserve">Praying for wisdom and strength as a supervisor. To be an example as a leader for the agents as well an example of Jesus as a chaplain to support them spiritually. </w:t>
      </w:r>
    </w:p>
    <w:p w14:paraId="01388AFE" w14:textId="77777777" w:rsidR="001945C9" w:rsidRPr="003B375B" w:rsidRDefault="001945C9" w:rsidP="001945C9">
      <w:pPr>
        <w:rPr>
          <w14:ligatures w14:val="none"/>
        </w:rPr>
      </w:pPr>
      <w:r w:rsidRPr="003B375B">
        <w:rPr>
          <w:b/>
          <w:bCs/>
          <w:u w:val="single"/>
          <w14:ligatures w14:val="none"/>
        </w:rPr>
        <w:t>Government</w:t>
      </w:r>
      <w:r w:rsidRPr="003B375B">
        <w:rPr>
          <w14:ligatures w14:val="none"/>
        </w:rPr>
        <w:tab/>
      </w:r>
      <w:r w:rsidRPr="003B375B">
        <w:rPr>
          <w14:ligatures w14:val="none"/>
        </w:rPr>
        <w:tab/>
      </w:r>
      <w:r w:rsidRPr="003B375B">
        <w:rPr>
          <w:u w:val="single"/>
          <w14:ligatures w14:val="none"/>
        </w:rPr>
        <w:t xml:space="preserve">Hebrews 12:1 </w:t>
      </w:r>
    </w:p>
    <w:p w14:paraId="7138DE7A" w14:textId="77777777" w:rsidR="001945C9" w:rsidRPr="00F44085" w:rsidRDefault="001945C9" w:rsidP="001945C9">
      <w:pPr>
        <w:ind w:left="360"/>
        <w:rPr>
          <w:rFonts w:eastAsia="Times New Roman"/>
          <w:color w:val="222222"/>
          <w14:ligatures w14:val="none"/>
        </w:rPr>
      </w:pPr>
      <w:r w:rsidRPr="003B375B">
        <w:rPr>
          <w:rFonts w:eastAsia="Times New Roman"/>
          <w:b/>
          <w:bCs/>
          <w:color w:val="222222"/>
          <w14:ligatures w14:val="none"/>
        </w:rPr>
        <w:t>International:</w:t>
      </w:r>
      <w:r w:rsidRPr="00DE5ED0">
        <w:rPr>
          <w:rFonts w:eastAsia="Times New Roman"/>
          <w:b/>
          <w:bCs/>
          <w:color w:val="222222"/>
          <w14:ligatures w14:val="none"/>
        </w:rPr>
        <w:t xml:space="preserve">  </w:t>
      </w:r>
      <w:r w:rsidRPr="00F44085">
        <w:rPr>
          <w:rFonts w:eastAsia="Times New Roman"/>
          <w:color w:val="222222"/>
          <w14:ligatures w14:val="none"/>
        </w:rPr>
        <w:t>P</w:t>
      </w:r>
      <w:r>
        <w:rPr>
          <w:rFonts w:eastAsia="Times New Roman"/>
          <w:color w:val="222222"/>
          <w14:ligatures w14:val="none"/>
        </w:rPr>
        <w:t>ray for p</w:t>
      </w:r>
      <w:r w:rsidRPr="00F44085">
        <w:rPr>
          <w:rFonts w:eastAsia="Times New Roman"/>
          <w:color w:val="222222"/>
          <w14:ligatures w14:val="none"/>
        </w:rPr>
        <w:t>rotection and freedom for Iran's people,</w:t>
      </w:r>
      <w:r>
        <w:rPr>
          <w:rFonts w:eastAsia="Times New Roman"/>
          <w:color w:val="222222"/>
          <w14:ligatures w14:val="none"/>
        </w:rPr>
        <w:t xml:space="preserve"> during the dramatic reshaping of the Middle East</w:t>
      </w:r>
      <w:r w:rsidRPr="00F44085">
        <w:rPr>
          <w:rFonts w:eastAsia="Times New Roman"/>
          <w:color w:val="222222"/>
          <w14:ligatures w14:val="none"/>
        </w:rPr>
        <w:t xml:space="preserve">. </w:t>
      </w:r>
      <w:r>
        <w:rPr>
          <w:rFonts w:eastAsia="Times New Roman"/>
          <w:color w:val="222222"/>
          <w14:ligatures w14:val="none"/>
        </w:rPr>
        <w:t xml:space="preserve">Pray for wisdom and understanding for all world leaders. </w:t>
      </w:r>
      <w:r w:rsidRPr="00F44085">
        <w:rPr>
          <w:rFonts w:eastAsia="Times New Roman"/>
          <w:color w:val="222222"/>
          <w:u w:val="single"/>
          <w14:ligatures w14:val="none"/>
        </w:rPr>
        <w:t>Proverbs 24:11</w:t>
      </w:r>
    </w:p>
    <w:p w14:paraId="2DBBF4F8" w14:textId="77777777" w:rsidR="001945C9" w:rsidRPr="00DE5ED0" w:rsidRDefault="001945C9" w:rsidP="001945C9">
      <w:pPr>
        <w:ind w:left="360"/>
        <w:rPr>
          <w:rFonts w:eastAsia="Times New Roman"/>
          <w:color w:val="222222"/>
          <w14:ligatures w14:val="none"/>
        </w:rPr>
      </w:pPr>
      <w:r w:rsidRPr="003B375B">
        <w:rPr>
          <w:rFonts w:eastAsia="Times New Roman"/>
          <w:b/>
          <w:bCs/>
          <w:color w:val="222222"/>
          <w14:ligatures w14:val="none"/>
        </w:rPr>
        <w:t>National:</w:t>
      </w:r>
      <w:r>
        <w:rPr>
          <w:rFonts w:eastAsia="Times New Roman"/>
          <w:color w:val="222222"/>
          <w14:ligatures w14:val="none"/>
        </w:rPr>
        <w:t xml:space="preserve">  </w:t>
      </w:r>
      <w:r w:rsidRPr="00DE5ED0">
        <w:rPr>
          <w:rFonts w:eastAsia="Times New Roman"/>
          <w:color w:val="222222"/>
          <w14:ligatures w14:val="none"/>
        </w:rPr>
        <w:t>Endurance/protection for our leaders as they work for voter and immigration integrity and against violence and the spread of Islamic sharia law.</w:t>
      </w:r>
    </w:p>
    <w:p w14:paraId="1EB19CD9" w14:textId="77777777" w:rsidR="001945C9" w:rsidRPr="00DE5ED0" w:rsidRDefault="001945C9" w:rsidP="001945C9">
      <w:pPr>
        <w:ind w:left="360"/>
        <w:rPr>
          <w:rFonts w:eastAsia="Times New Roman"/>
          <w:color w:val="222222"/>
          <w14:ligatures w14:val="none"/>
        </w:rPr>
      </w:pPr>
      <w:r w:rsidRPr="003B375B">
        <w:rPr>
          <w:rFonts w:eastAsia="Times New Roman"/>
          <w:b/>
          <w:bCs/>
          <w:color w:val="222222"/>
          <w14:ligatures w14:val="none"/>
        </w:rPr>
        <w:lastRenderedPageBreak/>
        <w:t>Local:</w:t>
      </w:r>
      <w:r>
        <w:rPr>
          <w:rFonts w:eastAsia="Times New Roman"/>
          <w:color w:val="222222"/>
          <w14:ligatures w14:val="none"/>
        </w:rPr>
        <w:t xml:space="preserve">  </w:t>
      </w:r>
      <w:r w:rsidRPr="00DE5ED0">
        <w:rPr>
          <w:rFonts w:eastAsia="Times New Roman"/>
          <w:color w:val="222222"/>
          <w14:ligatures w14:val="none"/>
        </w:rPr>
        <w:t xml:space="preserve">That Christians be powerful, principled persuaders in the WA legislature, standing against bills for abortion funding, anti-family policies, and irresponsible spending with our current 4.5 billion deficit. Pray for Family Policy Institute of WA to influence, educate, and activate Christians. </w:t>
      </w:r>
      <w:r w:rsidRPr="00F44085">
        <w:rPr>
          <w:rFonts w:eastAsia="Times New Roman"/>
          <w:color w:val="222222"/>
          <w:u w:val="single"/>
          <w14:ligatures w14:val="none"/>
        </w:rPr>
        <w:t>1 Chron 12:3</w:t>
      </w:r>
    </w:p>
    <w:p w14:paraId="3018433E" w14:textId="77777777" w:rsidR="001945C9" w:rsidRDefault="001945C9" w:rsidP="001945C9">
      <w:pPr>
        <w:contextualSpacing/>
        <w:rPr>
          <w:b/>
          <w:bCs/>
          <w:u w:val="single"/>
        </w:rPr>
      </w:pPr>
    </w:p>
    <w:p w14:paraId="1EDAE0A3" w14:textId="75B80803" w:rsidR="001945C9" w:rsidRPr="003B375B" w:rsidRDefault="001945C9" w:rsidP="001945C9">
      <w:pPr>
        <w:contextualSpacing/>
        <w:rPr>
          <w:color w:val="000000" w:themeColor="text1"/>
          <w14:ligatures w14:val="none"/>
        </w:rPr>
      </w:pPr>
      <w:r w:rsidRPr="003B375B">
        <w:rPr>
          <w:b/>
          <w:bCs/>
          <w:u w:val="single"/>
        </w:rPr>
        <w:t>Health</w:t>
      </w:r>
      <w:r w:rsidRPr="003B375B">
        <w:rPr>
          <w:b/>
          <w:bCs/>
        </w:rPr>
        <w:tab/>
      </w:r>
      <w:r>
        <w:rPr>
          <w:b/>
          <w:bCs/>
        </w:rPr>
        <w:tab/>
      </w:r>
      <w:r w:rsidRPr="003B375B">
        <w:rPr>
          <w:b/>
          <w:bCs/>
        </w:rPr>
        <w:tab/>
      </w:r>
      <w:r>
        <w:rPr>
          <w:u w:val="single"/>
        </w:rPr>
        <w:t>John 16:13</w:t>
      </w:r>
    </w:p>
    <w:p w14:paraId="4DE8A2B5" w14:textId="77777777" w:rsidR="001945C9" w:rsidRDefault="001945C9" w:rsidP="001945C9">
      <w:pPr>
        <w:numPr>
          <w:ilvl w:val="0"/>
          <w:numId w:val="1"/>
        </w:numPr>
        <w:ind w:left="360"/>
        <w:contextualSpacing/>
      </w:pPr>
      <w:r w:rsidRPr="003B375B">
        <w:t xml:space="preserve">Pray </w:t>
      </w:r>
      <w:r>
        <w:t>for wisdom and integrity in the organizational health of the business aspect of our health community. As budgets are tight and staff numbers are reduced, pray for collaboration and understanding.</w:t>
      </w:r>
    </w:p>
    <w:p w14:paraId="70B6DD42" w14:textId="77777777" w:rsidR="001945C9" w:rsidRPr="003B375B" w:rsidRDefault="001945C9" w:rsidP="001945C9">
      <w:pPr>
        <w:numPr>
          <w:ilvl w:val="0"/>
          <w:numId w:val="1"/>
        </w:numPr>
        <w:ind w:left="360"/>
        <w:contextualSpacing/>
      </w:pPr>
      <w:r>
        <w:t>Pray for an increasing number of prayer times in our offices and hospital, staff to staff and with patients as the Spirit leads. Pray that each nurse/Dr./specialist would realize that Jesus is our great healer.</w:t>
      </w:r>
    </w:p>
    <w:p w14:paraId="269A3195" w14:textId="77777777" w:rsidR="00826B0E" w:rsidRDefault="00826B0E"/>
    <w:p w14:paraId="4B02C9D0" w14:textId="77777777" w:rsidR="001945C9" w:rsidRPr="00131298" w:rsidRDefault="001945C9" w:rsidP="001945C9">
      <w:pPr>
        <w:ind w:left="360" w:hanging="360"/>
        <w:rPr>
          <w:b/>
          <w:bCs/>
          <w:sz w:val="28"/>
          <w:szCs w:val="28"/>
          <w:u w:val="single"/>
        </w:rPr>
      </w:pPr>
      <w:r w:rsidRPr="00131298">
        <w:rPr>
          <w:b/>
          <w:bCs/>
          <w:sz w:val="28"/>
          <w:szCs w:val="28"/>
          <w:u w:val="single"/>
        </w:rPr>
        <w:t>Praying for the World</w:t>
      </w:r>
    </w:p>
    <w:p w14:paraId="45051471" w14:textId="77777777" w:rsidR="001945C9" w:rsidRPr="00131298" w:rsidRDefault="001945C9" w:rsidP="001945C9">
      <w:pPr>
        <w:rPr>
          <w:color w:val="000000" w:themeColor="text1"/>
          <w:sz w:val="16"/>
          <w:szCs w:val="16"/>
        </w:rPr>
      </w:pPr>
    </w:p>
    <w:p w14:paraId="6EEE11C2" w14:textId="77777777" w:rsidR="001945C9" w:rsidRPr="003B375B" w:rsidRDefault="001945C9" w:rsidP="001945C9">
      <w:pPr>
        <w:ind w:left="360" w:hanging="360"/>
        <w:rPr>
          <w:b/>
          <w:bCs/>
          <w:u w:val="single"/>
        </w:rPr>
      </w:pPr>
      <w:r w:rsidRPr="003B375B">
        <w:rPr>
          <w:b/>
          <w:bCs/>
          <w:u w:val="single"/>
        </w:rPr>
        <w:t xml:space="preserve">International Missions/Israel/Native Americans </w:t>
      </w:r>
    </w:p>
    <w:p w14:paraId="3E2C3018" w14:textId="77777777" w:rsidR="001945C9" w:rsidRPr="003B375B" w:rsidRDefault="001945C9" w:rsidP="001945C9">
      <w:pPr>
        <w:rPr>
          <w:color w:val="000000" w:themeColor="text1"/>
        </w:rPr>
      </w:pPr>
      <w:r w:rsidRPr="003B375B">
        <w:rPr>
          <w:b/>
          <w:bCs/>
          <w:color w:val="000000" w:themeColor="text1"/>
        </w:rPr>
        <w:t>Great Commission</w:t>
      </w:r>
      <w:r w:rsidRPr="003B375B">
        <w:rPr>
          <w:b/>
          <w:bCs/>
          <w:color w:val="000000" w:themeColor="text1"/>
        </w:rPr>
        <w:tab/>
      </w:r>
      <w:r w:rsidRPr="003B375B">
        <w:rPr>
          <w:color w:val="000000" w:themeColor="text1"/>
        </w:rPr>
        <w:tab/>
      </w:r>
      <w:r>
        <w:rPr>
          <w:color w:val="000000" w:themeColor="text1"/>
          <w:u w:val="single"/>
        </w:rPr>
        <w:t>Acts 4:12</w:t>
      </w:r>
    </w:p>
    <w:p w14:paraId="403DE2DC" w14:textId="77777777" w:rsidR="001945C9" w:rsidRDefault="001945C9" w:rsidP="001945C9">
      <w:pPr>
        <w:numPr>
          <w:ilvl w:val="0"/>
          <w:numId w:val="1"/>
        </w:numPr>
        <w:ind w:left="360"/>
        <w:contextualSpacing/>
        <w:rPr>
          <w:rFonts w:eastAsia="Times New Roman"/>
          <w:color w:val="000000"/>
          <w14:ligatures w14:val="none"/>
        </w:rPr>
      </w:pPr>
      <w:r w:rsidRPr="003B375B">
        <w:rPr>
          <w:color w:val="000000"/>
          <w:shd w:val="clear" w:color="auto" w:fill="FFFFFF"/>
        </w:rPr>
        <w:t xml:space="preserve">Pray </w:t>
      </w:r>
      <w:r w:rsidRPr="003B375B">
        <w:rPr>
          <w:rFonts w:eastAsia="Times New Roman"/>
          <w:color w:val="000000"/>
          <w14:ligatures w14:val="none"/>
        </w:rPr>
        <w:t>for the country of Bhutan, a Buddhist country which is strongly opposed to the gospel. There are very few Christ-followers there. Pray that God will bless indigenous outreach efforts, that the King of Bhutan will come to Christ, and that many Bhutanese Buddhists will also bow a knee to Jesus.</w:t>
      </w:r>
    </w:p>
    <w:p w14:paraId="2134D91B" w14:textId="77777777" w:rsidR="001945C9" w:rsidRDefault="001945C9" w:rsidP="001945C9">
      <w:pPr>
        <w:numPr>
          <w:ilvl w:val="0"/>
          <w:numId w:val="1"/>
        </w:numPr>
        <w:ind w:left="360"/>
        <w:contextualSpacing/>
        <w:rPr>
          <w:rFonts w:eastAsia="Times New Roman"/>
          <w:color w:val="000000"/>
          <w14:ligatures w14:val="none"/>
        </w:rPr>
      </w:pPr>
      <w:r>
        <w:rPr>
          <w:rFonts w:eastAsia="Times New Roman"/>
          <w:color w:val="000000"/>
          <w14:ligatures w14:val="none"/>
        </w:rPr>
        <w:t>March 16</w:t>
      </w:r>
      <w:r w:rsidRPr="00D744E4">
        <w:rPr>
          <w:rFonts w:eastAsia="Times New Roman"/>
          <w:color w:val="000000"/>
          <w:vertAlign w:val="superscript"/>
          <w14:ligatures w14:val="none"/>
        </w:rPr>
        <w:t>th</w:t>
      </w:r>
      <w:r>
        <w:rPr>
          <w:rFonts w:eastAsia="Times New Roman"/>
          <w:color w:val="000000"/>
          <w14:ligatures w14:val="none"/>
        </w:rPr>
        <w:t xml:space="preserve"> is the Global Day of Prayer for the Muslim world. Prayer guides in the prayer room at LOWPC (from </w:t>
      </w:r>
      <w:hyperlink r:id="rId5" w:history="1">
        <w:r w:rsidRPr="003B375B">
          <w:rPr>
            <w:rStyle w:val="Hyperlink"/>
          </w:rPr>
          <w:t>https://www.biblesfortheworld.org/</w:t>
        </w:r>
      </w:hyperlink>
      <w:r>
        <w:t>)</w:t>
      </w:r>
      <w:r>
        <w:rPr>
          <w:rFonts w:eastAsia="Times New Roman"/>
          <w:color w:val="000000"/>
          <w14:ligatures w14:val="none"/>
        </w:rPr>
        <w:t xml:space="preserve"> or go to </w:t>
      </w:r>
      <w:hyperlink r:id="rId6" w:history="1">
        <w:r w:rsidRPr="009C6C37">
          <w:rPr>
            <w:rStyle w:val="Hyperlink"/>
            <w:rFonts w:eastAsia="Times New Roman"/>
            <w14:ligatures w14:val="none"/>
          </w:rPr>
          <w:t>www.110cities.com</w:t>
        </w:r>
      </w:hyperlink>
    </w:p>
    <w:p w14:paraId="0379A9B8" w14:textId="77777777" w:rsidR="001945C9" w:rsidRPr="003B375B" w:rsidRDefault="001945C9" w:rsidP="001945C9">
      <w:pPr>
        <w:rPr>
          <w:color w:val="000000" w:themeColor="text1"/>
          <w:u w:val="single"/>
        </w:rPr>
      </w:pPr>
      <w:r w:rsidRPr="003B375B">
        <w:rPr>
          <w:b/>
          <w:bCs/>
          <w:color w:val="000000" w:themeColor="text1"/>
        </w:rPr>
        <w:t>Israel</w:t>
      </w:r>
      <w:r w:rsidRPr="003B375B">
        <w:rPr>
          <w:b/>
          <w:bCs/>
          <w:color w:val="000000" w:themeColor="text1"/>
        </w:rPr>
        <w:tab/>
      </w:r>
      <w:r w:rsidRPr="003B375B">
        <w:rPr>
          <w:b/>
          <w:bCs/>
          <w:color w:val="000000" w:themeColor="text1"/>
        </w:rPr>
        <w:tab/>
      </w:r>
      <w:r w:rsidRPr="003B375B">
        <w:rPr>
          <w:b/>
          <w:bCs/>
          <w:color w:val="000000" w:themeColor="text1"/>
        </w:rPr>
        <w:tab/>
      </w:r>
      <w:r>
        <w:rPr>
          <w:b/>
          <w:bCs/>
          <w:color w:val="000000" w:themeColor="text1"/>
        </w:rPr>
        <w:tab/>
      </w:r>
      <w:r w:rsidRPr="003B375B">
        <w:rPr>
          <w:b/>
          <w:bCs/>
          <w:color w:val="000000" w:themeColor="text1"/>
        </w:rPr>
        <w:tab/>
      </w:r>
      <w:r>
        <w:rPr>
          <w:color w:val="000000" w:themeColor="text1"/>
          <w:u w:val="single"/>
        </w:rPr>
        <w:t>Psalm 20:7</w:t>
      </w:r>
    </w:p>
    <w:p w14:paraId="6D70A134" w14:textId="77777777" w:rsidR="001945C9" w:rsidRPr="003B375B" w:rsidRDefault="001945C9" w:rsidP="001945C9">
      <w:pPr>
        <w:numPr>
          <w:ilvl w:val="0"/>
          <w:numId w:val="1"/>
        </w:numPr>
        <w:ind w:left="360"/>
        <w:contextualSpacing/>
        <w:rPr>
          <w:color w:val="000000" w:themeColor="text1"/>
        </w:rPr>
      </w:pPr>
      <w:r w:rsidRPr="003B375B">
        <w:rPr>
          <w:color w:val="000000" w:themeColor="text1"/>
          <w14:ligatures w14:val="none"/>
        </w:rPr>
        <w:t xml:space="preserve">Pray </w:t>
      </w:r>
      <w:r>
        <w:rPr>
          <w:color w:val="000000" w:themeColor="text1"/>
          <w14:ligatures w14:val="none"/>
        </w:rPr>
        <w:t>for God’s salvation for Israel that will be seen and known that it is not by military might, but by the Spirit of the Living God. This is both salvation in the natural from Iran and proxies plus spiritual salvation through Jesus.</w:t>
      </w:r>
    </w:p>
    <w:p w14:paraId="14E52BEC" w14:textId="77777777" w:rsidR="001945C9" w:rsidRPr="003B375B" w:rsidRDefault="001945C9" w:rsidP="001945C9">
      <w:pPr>
        <w:rPr>
          <w:color w:val="000000" w:themeColor="text1"/>
        </w:rPr>
      </w:pPr>
      <w:r w:rsidRPr="003B375B">
        <w:rPr>
          <w:b/>
          <w:bCs/>
          <w:color w:val="000000" w:themeColor="text1"/>
        </w:rPr>
        <w:t>Native Americans</w:t>
      </w:r>
      <w:r w:rsidRPr="003B375B">
        <w:rPr>
          <w:b/>
          <w:bCs/>
          <w:color w:val="000000" w:themeColor="text1"/>
        </w:rPr>
        <w:tab/>
      </w:r>
      <w:r w:rsidRPr="003B375B">
        <w:rPr>
          <w:color w:val="000000" w:themeColor="text1"/>
        </w:rPr>
        <w:tab/>
      </w:r>
      <w:r>
        <w:rPr>
          <w:color w:val="000000" w:themeColor="text1"/>
          <w:u w:val="single"/>
        </w:rPr>
        <w:t>Acts 2:2-4</w:t>
      </w:r>
    </w:p>
    <w:p w14:paraId="36D2C318" w14:textId="77777777" w:rsidR="001945C9" w:rsidRPr="003B375B" w:rsidRDefault="001945C9" w:rsidP="001945C9">
      <w:pPr>
        <w:numPr>
          <w:ilvl w:val="0"/>
          <w:numId w:val="1"/>
        </w:numPr>
        <w:ind w:left="360"/>
        <w:contextualSpacing/>
        <w:rPr>
          <w:color w:val="000000" w:themeColor="text1"/>
        </w:rPr>
      </w:pPr>
      <w:r w:rsidRPr="003B375B">
        <w:rPr>
          <w:color w:val="000000" w:themeColor="text1"/>
          <w14:ligatures w14:val="none"/>
        </w:rPr>
        <w:t xml:space="preserve">Pray </w:t>
      </w:r>
      <w:r>
        <w:rPr>
          <w:color w:val="000000" w:themeColor="text1"/>
          <w14:ligatures w14:val="none"/>
        </w:rPr>
        <w:t xml:space="preserve">that our local tribes, the </w:t>
      </w:r>
      <w:proofErr w:type="spellStart"/>
      <w:r>
        <w:rPr>
          <w:color w:val="000000" w:themeColor="text1"/>
          <w14:ligatures w14:val="none"/>
        </w:rPr>
        <w:t>Nooksacks</w:t>
      </w:r>
      <w:proofErr w:type="spellEnd"/>
      <w:r>
        <w:rPr>
          <w:color w:val="000000" w:themeColor="text1"/>
          <w14:ligatures w14:val="none"/>
        </w:rPr>
        <w:t xml:space="preserve"> and the Lummis, will have an outpouring of the Holy Spirit as the Cree nation is experiencing. Father bring healing, salvations, reconciliations and on-going worship because You are WORTHY.</w:t>
      </w:r>
    </w:p>
    <w:p w14:paraId="4E9338B3" w14:textId="77777777" w:rsidR="001945C9" w:rsidRPr="003B375B" w:rsidRDefault="001945C9" w:rsidP="001945C9">
      <w:r w:rsidRPr="003B375B">
        <w:rPr>
          <w:b/>
          <w:bCs/>
        </w:rPr>
        <w:t>PRAYER OPPORTUNITIES</w:t>
      </w:r>
      <w:r w:rsidRPr="003B375B">
        <w:rPr>
          <w:b/>
        </w:rPr>
        <w:t xml:space="preserve"> in March and April -</w:t>
      </w:r>
    </w:p>
    <w:p w14:paraId="00F301B9" w14:textId="77777777" w:rsidR="001945C9" w:rsidRPr="003B375B" w:rsidRDefault="001945C9" w:rsidP="001945C9">
      <w:pPr>
        <w:pStyle w:val="ListParagraph"/>
        <w:numPr>
          <w:ilvl w:val="0"/>
          <w:numId w:val="2"/>
        </w:numPr>
        <w:autoSpaceDE/>
        <w:autoSpaceDN/>
        <w:adjustRightInd/>
        <w:ind w:left="360"/>
      </w:pPr>
      <w:r w:rsidRPr="003B375B">
        <w:t xml:space="preserve">You Version Bible app – prayer guide for specific missionaries in the most difficult parts of the world: </w:t>
      </w:r>
      <w:hyperlink r:id="rId7" w:history="1">
        <w:r w:rsidRPr="003B375B">
          <w:rPr>
            <w:rStyle w:val="Hyperlink"/>
          </w:rPr>
          <w:t>https://www.bible.com/reading-plans/64200-365-prayers-to-change-the-world</w:t>
        </w:r>
      </w:hyperlink>
      <w:r w:rsidRPr="003B375B">
        <w:t xml:space="preserve"> </w:t>
      </w:r>
    </w:p>
    <w:p w14:paraId="0595CFC1" w14:textId="77777777" w:rsidR="001945C9" w:rsidRPr="003B375B" w:rsidRDefault="001945C9" w:rsidP="001945C9">
      <w:pPr>
        <w:pStyle w:val="ListParagraph"/>
        <w:numPr>
          <w:ilvl w:val="0"/>
          <w:numId w:val="2"/>
        </w:numPr>
        <w:autoSpaceDE/>
        <w:autoSpaceDN/>
        <w:adjustRightInd/>
        <w:ind w:left="360"/>
      </w:pPr>
      <w:r w:rsidRPr="003B375B">
        <w:t xml:space="preserve">There are 30-day prayer guides to give you guidance in praying for Muslims during Ramadan (beginning 2/18/26) in the prayer room at LOWPC. </w:t>
      </w:r>
      <w:hyperlink r:id="rId8" w:history="1">
        <w:r w:rsidRPr="003B375B">
          <w:rPr>
            <w:rStyle w:val="Hyperlink"/>
          </w:rPr>
          <w:t>https://www.biblesfortheworld.org/</w:t>
        </w:r>
      </w:hyperlink>
    </w:p>
    <w:p w14:paraId="5F4FE5C5" w14:textId="77777777" w:rsidR="001945C9" w:rsidRDefault="001945C9" w:rsidP="001945C9">
      <w:pPr>
        <w:numPr>
          <w:ilvl w:val="0"/>
          <w:numId w:val="1"/>
        </w:numPr>
        <w:ind w:left="360"/>
        <w:contextualSpacing/>
        <w:rPr>
          <w:color w:val="000000" w:themeColor="text1"/>
          <w14:ligatures w14:val="none"/>
        </w:rPr>
      </w:pPr>
      <w:hyperlink r:id="rId9" w:history="1">
        <w:r w:rsidRPr="003B375B">
          <w:rPr>
            <w:rStyle w:val="Hyperlink"/>
            <w:color w:val="000000" w:themeColor="text1"/>
          </w:rPr>
          <w:t>https://110cities.com/</w:t>
        </w:r>
      </w:hyperlink>
      <w:r w:rsidRPr="003B375B">
        <w:t xml:space="preserve">, praying for the unreached peoples of the world </w:t>
      </w:r>
    </w:p>
    <w:p w14:paraId="172EA6EB" w14:textId="77777777" w:rsidR="001945C9" w:rsidRPr="00131298" w:rsidRDefault="001945C9" w:rsidP="001945C9">
      <w:pPr>
        <w:contextualSpacing/>
        <w:rPr>
          <w:color w:val="000000" w:themeColor="text1"/>
          <w:sz w:val="16"/>
          <w:szCs w:val="16"/>
          <w14:ligatures w14:val="none"/>
        </w:rPr>
      </w:pPr>
    </w:p>
    <w:p w14:paraId="73C6529F" w14:textId="77777777" w:rsidR="001945C9" w:rsidRPr="003B375B" w:rsidRDefault="001945C9" w:rsidP="001945C9">
      <w:pPr>
        <w:contextualSpacing/>
        <w:rPr>
          <w:color w:val="000000" w:themeColor="text1"/>
          <w14:ligatures w14:val="none"/>
        </w:rPr>
      </w:pPr>
      <w:r w:rsidRPr="003B375B">
        <w:rPr>
          <w:color w:val="000000" w:themeColor="text1"/>
          <w14:ligatures w14:val="none"/>
        </w:rPr>
        <w:lastRenderedPageBreak/>
        <w:t>If you want more info call or text Tim at 360-483-8691, email: timscott@lowpc.org.</w:t>
      </w:r>
    </w:p>
    <w:p w14:paraId="1A5C8205" w14:textId="77777777" w:rsidR="001945C9" w:rsidRPr="003B375B" w:rsidRDefault="001945C9" w:rsidP="001945C9">
      <w:pPr>
        <w:ind w:left="360"/>
        <w:contextualSpacing/>
        <w:rPr>
          <w14:ligatures w14:val="none"/>
        </w:rPr>
      </w:pPr>
      <w:r w:rsidRPr="003B375B">
        <w:rPr>
          <w:color w:val="000000" w:themeColor="text1"/>
          <w14:ligatures w14:val="none"/>
        </w:rPr>
        <w:t xml:space="preserve">LOWPC website:  </w:t>
      </w:r>
      <w:hyperlink r:id="rId10" w:history="1">
        <w:r w:rsidRPr="003B375B">
          <w:rPr>
            <w:color w:val="467886" w:themeColor="hyperlink"/>
            <w:u w:val="single"/>
            <w14:ligatures w14:val="none"/>
          </w:rPr>
          <w:t>www.lowpc.org</w:t>
        </w:r>
      </w:hyperlink>
    </w:p>
    <w:p w14:paraId="3C315125" w14:textId="77777777" w:rsidR="001945C9" w:rsidRDefault="001945C9"/>
    <w:sectPr w:rsidR="001945C9" w:rsidSect="001945C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26796"/>
    <w:multiLevelType w:val="hybridMultilevel"/>
    <w:tmpl w:val="2650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3448C"/>
    <w:multiLevelType w:val="hybridMultilevel"/>
    <w:tmpl w:val="FD5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961670">
    <w:abstractNumId w:val="0"/>
  </w:num>
  <w:num w:numId="2" w16cid:durableId="130339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C9"/>
    <w:rsid w:val="00033ED6"/>
    <w:rsid w:val="000B2252"/>
    <w:rsid w:val="001945C9"/>
    <w:rsid w:val="00234C5C"/>
    <w:rsid w:val="00295FB1"/>
    <w:rsid w:val="004757D8"/>
    <w:rsid w:val="008004C1"/>
    <w:rsid w:val="00826B0E"/>
    <w:rsid w:val="00970E49"/>
    <w:rsid w:val="00B66841"/>
    <w:rsid w:val="00C62C6E"/>
    <w:rsid w:val="00E16928"/>
    <w:rsid w:val="00E5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845D"/>
  <w15:chartTrackingRefBased/>
  <w15:docId w15:val="{FF9F1A7E-1A9C-0E42-BACB-6E3E5113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5C9"/>
    <w:pPr>
      <w:autoSpaceDE w:val="0"/>
      <w:autoSpaceDN w:val="0"/>
      <w:adjustRightInd w:val="0"/>
      <w:spacing w:after="0" w:line="240" w:lineRule="auto"/>
    </w:pPr>
    <w:rPr>
      <w:rFonts w:ascii="Calibri" w:eastAsiaTheme="minorEastAsia" w:hAnsi="Calibri" w:cs="Calibri"/>
      <w:kern w:val="0"/>
    </w:rPr>
  </w:style>
  <w:style w:type="paragraph" w:styleId="Heading1">
    <w:name w:val="heading 1"/>
    <w:basedOn w:val="Normal"/>
    <w:next w:val="Normal"/>
    <w:link w:val="Heading1Char"/>
    <w:uiPriority w:val="9"/>
    <w:qFormat/>
    <w:rsid w:val="00194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5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5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5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5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5C9"/>
    <w:rPr>
      <w:rFonts w:eastAsiaTheme="majorEastAsia" w:cstheme="majorBidi"/>
      <w:color w:val="272727" w:themeColor="text1" w:themeTint="D8"/>
    </w:rPr>
  </w:style>
  <w:style w:type="paragraph" w:styleId="Title">
    <w:name w:val="Title"/>
    <w:basedOn w:val="Normal"/>
    <w:next w:val="Normal"/>
    <w:link w:val="TitleChar"/>
    <w:uiPriority w:val="10"/>
    <w:qFormat/>
    <w:rsid w:val="00194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5C9"/>
    <w:pPr>
      <w:spacing w:before="160"/>
      <w:jc w:val="center"/>
    </w:pPr>
    <w:rPr>
      <w:i/>
      <w:iCs/>
      <w:color w:val="404040" w:themeColor="text1" w:themeTint="BF"/>
    </w:rPr>
  </w:style>
  <w:style w:type="character" w:customStyle="1" w:styleId="QuoteChar">
    <w:name w:val="Quote Char"/>
    <w:basedOn w:val="DefaultParagraphFont"/>
    <w:link w:val="Quote"/>
    <w:uiPriority w:val="29"/>
    <w:rsid w:val="001945C9"/>
    <w:rPr>
      <w:i/>
      <w:iCs/>
      <w:color w:val="404040" w:themeColor="text1" w:themeTint="BF"/>
    </w:rPr>
  </w:style>
  <w:style w:type="paragraph" w:styleId="ListParagraph">
    <w:name w:val="List Paragraph"/>
    <w:basedOn w:val="Normal"/>
    <w:uiPriority w:val="34"/>
    <w:qFormat/>
    <w:rsid w:val="001945C9"/>
    <w:pPr>
      <w:ind w:left="720"/>
      <w:contextualSpacing/>
    </w:pPr>
  </w:style>
  <w:style w:type="character" w:styleId="IntenseEmphasis">
    <w:name w:val="Intense Emphasis"/>
    <w:basedOn w:val="DefaultParagraphFont"/>
    <w:uiPriority w:val="21"/>
    <w:qFormat/>
    <w:rsid w:val="001945C9"/>
    <w:rPr>
      <w:i/>
      <w:iCs/>
      <w:color w:val="0F4761" w:themeColor="accent1" w:themeShade="BF"/>
    </w:rPr>
  </w:style>
  <w:style w:type="paragraph" w:styleId="IntenseQuote">
    <w:name w:val="Intense Quote"/>
    <w:basedOn w:val="Normal"/>
    <w:next w:val="Normal"/>
    <w:link w:val="IntenseQuoteChar"/>
    <w:uiPriority w:val="30"/>
    <w:qFormat/>
    <w:rsid w:val="00194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5C9"/>
    <w:rPr>
      <w:i/>
      <w:iCs/>
      <w:color w:val="0F4761" w:themeColor="accent1" w:themeShade="BF"/>
    </w:rPr>
  </w:style>
  <w:style w:type="character" w:styleId="IntenseReference">
    <w:name w:val="Intense Reference"/>
    <w:basedOn w:val="DefaultParagraphFont"/>
    <w:uiPriority w:val="32"/>
    <w:qFormat/>
    <w:rsid w:val="001945C9"/>
    <w:rPr>
      <w:b/>
      <w:bCs/>
      <w:smallCaps/>
      <w:color w:val="0F4761" w:themeColor="accent1" w:themeShade="BF"/>
      <w:spacing w:val="5"/>
    </w:rPr>
  </w:style>
  <w:style w:type="character" w:styleId="Hyperlink">
    <w:name w:val="Hyperlink"/>
    <w:basedOn w:val="DefaultParagraphFont"/>
    <w:uiPriority w:val="99"/>
    <w:unhideWhenUsed/>
    <w:rsid w:val="001945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fortheworld.org/" TargetMode="External"/><Relationship Id="rId3" Type="http://schemas.openxmlformats.org/officeDocument/2006/relationships/settings" Target="settings.xml"/><Relationship Id="rId7" Type="http://schemas.openxmlformats.org/officeDocument/2006/relationships/hyperlink" Target="https://www.bible.com/reading-plans/64200-365-prayers-to-change-the-worl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10cities.com" TargetMode="External"/><Relationship Id="rId11" Type="http://schemas.openxmlformats.org/officeDocument/2006/relationships/fontTable" Target="fontTable.xml"/><Relationship Id="rId5" Type="http://schemas.openxmlformats.org/officeDocument/2006/relationships/hyperlink" Target="https://www.biblesfortheworld.org/" TargetMode="External"/><Relationship Id="rId10" Type="http://schemas.openxmlformats.org/officeDocument/2006/relationships/hyperlink" Target="http://www.lowpc.org" TargetMode="External"/><Relationship Id="rId4" Type="http://schemas.openxmlformats.org/officeDocument/2006/relationships/webSettings" Target="webSettings.xml"/><Relationship Id="rId9" Type="http://schemas.openxmlformats.org/officeDocument/2006/relationships/hyperlink" Target="https://110c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5833</Characters>
  <Application>Microsoft Office Word</Application>
  <DocSecurity>0</DocSecurity>
  <Lines>94</Lines>
  <Paragraphs>50</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Scott</dc:creator>
  <cp:keywords/>
  <dc:description/>
  <cp:lastModifiedBy>Sharon Richardson</cp:lastModifiedBy>
  <cp:revision>3</cp:revision>
  <dcterms:created xsi:type="dcterms:W3CDTF">2026-03-07T00:02:00Z</dcterms:created>
  <dcterms:modified xsi:type="dcterms:W3CDTF">2026-03-07T00:03:00Z</dcterms:modified>
</cp:coreProperties>
</file>